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DA" w:rsidRPr="00E13D30" w:rsidRDefault="000339DA">
      <w:pPr>
        <w:jc w:val="center"/>
        <w:rPr>
          <w:sz w:val="28"/>
          <w:szCs w:val="28"/>
        </w:rPr>
      </w:pPr>
      <w:r w:rsidRPr="00E13D30">
        <w:rPr>
          <w:sz w:val="28"/>
          <w:szCs w:val="28"/>
        </w:rPr>
        <w:t xml:space="preserve">Протокол </w:t>
      </w:r>
      <w:r w:rsidR="00500F67">
        <w:rPr>
          <w:sz w:val="28"/>
          <w:szCs w:val="28"/>
        </w:rPr>
        <w:t>№</w:t>
      </w:r>
      <w:r w:rsidR="00B5706D">
        <w:rPr>
          <w:sz w:val="28"/>
          <w:szCs w:val="28"/>
        </w:rPr>
        <w:t>2</w:t>
      </w:r>
    </w:p>
    <w:p w:rsidR="000339DA" w:rsidRPr="00E13D30" w:rsidRDefault="00E66C9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совета по культуре при главе Администрации Багаевского района</w:t>
      </w:r>
    </w:p>
    <w:p w:rsidR="00500F67" w:rsidRDefault="00500F67" w:rsidP="00347E7F">
      <w:pPr>
        <w:rPr>
          <w:sz w:val="28"/>
          <w:szCs w:val="28"/>
        </w:rPr>
      </w:pPr>
    </w:p>
    <w:p w:rsidR="000339DA" w:rsidRDefault="00B5706D" w:rsidP="00347E7F">
      <w:pPr>
        <w:rPr>
          <w:sz w:val="28"/>
          <w:szCs w:val="28"/>
        </w:rPr>
      </w:pPr>
      <w:r>
        <w:rPr>
          <w:sz w:val="28"/>
          <w:szCs w:val="28"/>
        </w:rPr>
        <w:t>от 9.10</w:t>
      </w:r>
      <w:r w:rsidR="00E66C9C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0339DA" w:rsidRPr="00E13D30">
        <w:rPr>
          <w:sz w:val="28"/>
          <w:szCs w:val="28"/>
        </w:rPr>
        <w:t xml:space="preserve"> г.</w:t>
      </w:r>
      <w:r w:rsidR="00347E7F">
        <w:rPr>
          <w:sz w:val="28"/>
          <w:szCs w:val="28"/>
        </w:rPr>
        <w:tab/>
      </w:r>
      <w:r w:rsidR="00347E7F">
        <w:rPr>
          <w:sz w:val="28"/>
          <w:szCs w:val="28"/>
        </w:rPr>
        <w:tab/>
      </w:r>
      <w:r w:rsidR="00347E7F">
        <w:rPr>
          <w:sz w:val="28"/>
          <w:szCs w:val="28"/>
        </w:rPr>
        <w:tab/>
      </w:r>
      <w:r w:rsidR="00347E7F">
        <w:rPr>
          <w:sz w:val="28"/>
          <w:szCs w:val="28"/>
        </w:rPr>
        <w:tab/>
      </w:r>
      <w:r w:rsidR="00347E7F">
        <w:rPr>
          <w:sz w:val="28"/>
          <w:szCs w:val="28"/>
        </w:rPr>
        <w:tab/>
      </w:r>
      <w:r w:rsidR="00347E7F">
        <w:rPr>
          <w:sz w:val="28"/>
          <w:szCs w:val="28"/>
        </w:rPr>
        <w:tab/>
      </w:r>
      <w:r w:rsidR="00347E7F">
        <w:rPr>
          <w:sz w:val="28"/>
          <w:szCs w:val="28"/>
        </w:rPr>
        <w:tab/>
      </w:r>
      <w:r w:rsidR="00347E7F">
        <w:rPr>
          <w:sz w:val="28"/>
          <w:szCs w:val="28"/>
        </w:rPr>
        <w:tab/>
      </w:r>
      <w:r w:rsidR="00500F67">
        <w:rPr>
          <w:sz w:val="28"/>
          <w:szCs w:val="28"/>
        </w:rPr>
        <w:t xml:space="preserve">  </w:t>
      </w:r>
      <w:r w:rsidR="00347E7F">
        <w:rPr>
          <w:sz w:val="28"/>
          <w:szCs w:val="28"/>
        </w:rPr>
        <w:t xml:space="preserve">ст. </w:t>
      </w:r>
      <w:proofErr w:type="spellStart"/>
      <w:r w:rsidR="00347E7F">
        <w:rPr>
          <w:sz w:val="28"/>
          <w:szCs w:val="28"/>
        </w:rPr>
        <w:t>Багаевская</w:t>
      </w:r>
      <w:proofErr w:type="spellEnd"/>
    </w:p>
    <w:p w:rsidR="00E66C9C" w:rsidRDefault="00E66C9C">
      <w:pPr>
        <w:jc w:val="center"/>
        <w:rPr>
          <w:sz w:val="28"/>
          <w:szCs w:val="28"/>
        </w:rPr>
      </w:pPr>
    </w:p>
    <w:p w:rsidR="00E66C9C" w:rsidRDefault="00E66C9C" w:rsidP="00E66C9C">
      <w:pPr>
        <w:rPr>
          <w:sz w:val="28"/>
          <w:szCs w:val="28"/>
        </w:rPr>
      </w:pPr>
      <w:r>
        <w:rPr>
          <w:sz w:val="28"/>
          <w:szCs w:val="28"/>
        </w:rPr>
        <w:t>Присутствовали</w:t>
      </w:r>
    </w:p>
    <w:p w:rsidR="00E66C9C" w:rsidRDefault="00E66C9C" w:rsidP="00E66C9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– А.М. Шевцов</w:t>
      </w:r>
    </w:p>
    <w:p w:rsidR="00E66C9C" w:rsidRDefault="00E66C9C" w:rsidP="00E66C9C">
      <w:pPr>
        <w:rPr>
          <w:sz w:val="28"/>
          <w:szCs w:val="28"/>
        </w:rPr>
      </w:pPr>
      <w:r>
        <w:rPr>
          <w:sz w:val="28"/>
          <w:szCs w:val="28"/>
        </w:rPr>
        <w:t>Секретарь совета – О.В. Куликов</w:t>
      </w:r>
    </w:p>
    <w:p w:rsidR="00E66C9C" w:rsidRPr="00E13D30" w:rsidRDefault="00E95A30" w:rsidP="00E66C9C">
      <w:pPr>
        <w:rPr>
          <w:sz w:val="28"/>
          <w:szCs w:val="28"/>
        </w:rPr>
      </w:pPr>
      <w:r>
        <w:rPr>
          <w:sz w:val="28"/>
          <w:szCs w:val="28"/>
        </w:rPr>
        <w:t>Члены совета – 9</w:t>
      </w:r>
      <w:r w:rsidR="00E66C9C">
        <w:rPr>
          <w:sz w:val="28"/>
          <w:szCs w:val="28"/>
        </w:rPr>
        <w:t xml:space="preserve"> человек </w:t>
      </w:r>
    </w:p>
    <w:p w:rsidR="000339DA" w:rsidRPr="00E13D30" w:rsidRDefault="000339DA">
      <w:pPr>
        <w:jc w:val="center"/>
        <w:rPr>
          <w:sz w:val="28"/>
          <w:szCs w:val="28"/>
        </w:rPr>
      </w:pPr>
    </w:p>
    <w:p w:rsidR="000339DA" w:rsidRPr="00E13D30" w:rsidRDefault="000339DA">
      <w:pPr>
        <w:rPr>
          <w:sz w:val="28"/>
          <w:szCs w:val="28"/>
        </w:rPr>
      </w:pPr>
      <w:r w:rsidRPr="00E13D30">
        <w:rPr>
          <w:sz w:val="28"/>
          <w:szCs w:val="28"/>
        </w:rPr>
        <w:t>Повестка:</w:t>
      </w:r>
    </w:p>
    <w:p w:rsidR="00E95A30" w:rsidRPr="00B5706D" w:rsidRDefault="007909F6" w:rsidP="00B5706D">
      <w:pPr>
        <w:pStyle w:val="a6"/>
        <w:numPr>
          <w:ilvl w:val="0"/>
          <w:numId w:val="4"/>
        </w:numPr>
        <w:rPr>
          <w:sz w:val="28"/>
          <w:szCs w:val="28"/>
        </w:rPr>
      </w:pPr>
      <w:r w:rsidRPr="00B5706D">
        <w:rPr>
          <w:sz w:val="28"/>
          <w:szCs w:val="28"/>
        </w:rPr>
        <w:t xml:space="preserve">О </w:t>
      </w:r>
      <w:r w:rsidR="00B5706D" w:rsidRPr="00B5706D">
        <w:rPr>
          <w:sz w:val="28"/>
          <w:szCs w:val="28"/>
        </w:rPr>
        <w:t xml:space="preserve">назначении даты </w:t>
      </w:r>
      <w:r w:rsidRPr="00B5706D">
        <w:rPr>
          <w:sz w:val="28"/>
          <w:szCs w:val="28"/>
        </w:rPr>
        <w:t>заседани</w:t>
      </w:r>
      <w:r w:rsidR="00B5706D" w:rsidRPr="00B5706D">
        <w:rPr>
          <w:sz w:val="28"/>
          <w:szCs w:val="28"/>
        </w:rPr>
        <w:t>я</w:t>
      </w:r>
      <w:r w:rsidRPr="00B5706D">
        <w:rPr>
          <w:sz w:val="28"/>
          <w:szCs w:val="28"/>
        </w:rPr>
        <w:t xml:space="preserve"> комиссии по ежегодным разовым выплатам главы Администрации Багаевского района мастерам народной культуры</w:t>
      </w:r>
      <w:r w:rsidR="00AC1743" w:rsidRPr="00B5706D">
        <w:rPr>
          <w:sz w:val="28"/>
          <w:szCs w:val="28"/>
        </w:rPr>
        <w:t xml:space="preserve"> Багаевского района</w:t>
      </w:r>
      <w:r w:rsidRPr="00B5706D">
        <w:rPr>
          <w:sz w:val="28"/>
          <w:szCs w:val="28"/>
        </w:rPr>
        <w:t>, состоящим на учете в ГАУК РО ОДНТ</w:t>
      </w:r>
      <w:r w:rsidR="00E66C9C" w:rsidRPr="00B5706D">
        <w:rPr>
          <w:sz w:val="28"/>
          <w:szCs w:val="28"/>
        </w:rPr>
        <w:t>.</w:t>
      </w:r>
    </w:p>
    <w:p w:rsidR="00B5706D" w:rsidRPr="00B5706D" w:rsidRDefault="00B5706D" w:rsidP="00B5706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6D618C">
        <w:rPr>
          <w:sz w:val="28"/>
          <w:szCs w:val="28"/>
        </w:rPr>
        <w:t>возобновлении акции бесплатных показов отечественных кинофильмов о Великой Отечественной войне для учащихся Багаевского района.</w:t>
      </w:r>
    </w:p>
    <w:p w:rsidR="00E66C9C" w:rsidRPr="00E13D30" w:rsidRDefault="00E66C9C">
      <w:pPr>
        <w:rPr>
          <w:sz w:val="28"/>
          <w:szCs w:val="28"/>
        </w:rPr>
      </w:pPr>
    </w:p>
    <w:p w:rsidR="008E393E" w:rsidRDefault="001765F1" w:rsidP="00AC1743">
      <w:pPr>
        <w:ind w:firstLine="709"/>
        <w:jc w:val="both"/>
        <w:rPr>
          <w:sz w:val="28"/>
          <w:szCs w:val="28"/>
        </w:rPr>
      </w:pPr>
      <w:r w:rsidRPr="00E13D30">
        <w:rPr>
          <w:sz w:val="28"/>
          <w:szCs w:val="28"/>
        </w:rPr>
        <w:t xml:space="preserve">По </w:t>
      </w:r>
      <w:r w:rsidR="00E13D30">
        <w:rPr>
          <w:sz w:val="28"/>
          <w:szCs w:val="28"/>
        </w:rPr>
        <w:t xml:space="preserve">первому </w:t>
      </w:r>
      <w:r w:rsidRPr="00E13D30">
        <w:rPr>
          <w:sz w:val="28"/>
          <w:szCs w:val="28"/>
        </w:rPr>
        <w:t>вопросу выступил</w:t>
      </w:r>
      <w:r w:rsidR="000339DA" w:rsidRPr="00E13D30">
        <w:rPr>
          <w:sz w:val="28"/>
          <w:szCs w:val="28"/>
        </w:rPr>
        <w:t xml:space="preserve"> </w:t>
      </w:r>
      <w:r w:rsidR="00E66C9C">
        <w:rPr>
          <w:sz w:val="28"/>
          <w:szCs w:val="28"/>
        </w:rPr>
        <w:t>заведующий отделом культуры Администрации Багаевского района</w:t>
      </w:r>
      <w:r w:rsidR="00AC1743">
        <w:rPr>
          <w:sz w:val="28"/>
          <w:szCs w:val="28"/>
        </w:rPr>
        <w:t>, секретарь комиссии,</w:t>
      </w:r>
      <w:r w:rsidR="00E66C9C">
        <w:rPr>
          <w:sz w:val="28"/>
          <w:szCs w:val="28"/>
        </w:rPr>
        <w:t xml:space="preserve"> А.И. Востриков</w:t>
      </w:r>
      <w:r w:rsidR="00AC1743">
        <w:rPr>
          <w:sz w:val="28"/>
          <w:szCs w:val="28"/>
        </w:rPr>
        <w:t xml:space="preserve">. Он зачитал протокол заседания Совета по культуре и искусству при Губернаторе Ростовской области от 23 июня 2017 года п.3, где рекомендовано главам муниципальных образований Ростовской области </w:t>
      </w:r>
      <w:proofErr w:type="gramStart"/>
      <w:r w:rsidR="00AC1743">
        <w:rPr>
          <w:sz w:val="28"/>
          <w:szCs w:val="28"/>
        </w:rPr>
        <w:t>осуществлять</w:t>
      </w:r>
      <w:proofErr w:type="gramEnd"/>
      <w:r w:rsidR="00AC1743">
        <w:rPr>
          <w:sz w:val="28"/>
          <w:szCs w:val="28"/>
        </w:rPr>
        <w:t xml:space="preserve"> разовые выплаты мастерам народной культуры за счет средств местного бюджета. Андрей Иванович отметил, что во исполнение данного протокола в Багаевском районе утверждено Положение о ежегодных разовых выплатах мастерам народной культуры за счет средств местного бюджета. Создана комиссия по отбору кандидатур на разовые выплаты, в которую вошли представители </w:t>
      </w:r>
      <w:r w:rsidR="004A099A">
        <w:rPr>
          <w:sz w:val="28"/>
          <w:szCs w:val="28"/>
        </w:rPr>
        <w:t>Администрации Багаевского района, руководители учреждений культуры Багаевского района, а также представители общественности.</w:t>
      </w:r>
    </w:p>
    <w:p w:rsidR="004A099A" w:rsidRDefault="004A099A" w:rsidP="00AC17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своего выступления А.И. Востриков предложил назначить заседание комиссии по отбору кандидатов, мастеров народной культуры, на разовую выплату </w:t>
      </w:r>
      <w:r w:rsidR="00B5706D">
        <w:rPr>
          <w:sz w:val="28"/>
          <w:szCs w:val="28"/>
        </w:rPr>
        <w:t xml:space="preserve">09.11.2020 </w:t>
      </w:r>
      <w:r>
        <w:rPr>
          <w:sz w:val="28"/>
          <w:szCs w:val="28"/>
        </w:rPr>
        <w:t>года в 10.00 в конференц-зале районного Дома культуры.</w:t>
      </w:r>
    </w:p>
    <w:p w:rsidR="006D618C" w:rsidRPr="00E13D30" w:rsidRDefault="006D618C" w:rsidP="00AC17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второму вопросу выступил директор МБУК ЦКС Багаевского района О.В. Куликов. Он довел до сведения совета резолюцию, принятую по итогам форума учителей и родителей «Уроки патриотизма: школа, дети, родители» от 4.09.2020 в которой было предложено организовать показ отечественных кинофильмов о Великой Отечественной войне для учащихся школ и ВУЗов Ростовской области. Но в связи с ограничительными мерами по предотвращению и распространению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данная акция была приостановлена. На сегодняшний день работа кинозалов в Ростовской области разрешена с соблюдением мер санитарной безопасности Куликов О.В., ссылаясь на рекомендации министерства культуры Ростовской </w:t>
      </w:r>
      <w:r>
        <w:rPr>
          <w:sz w:val="28"/>
          <w:szCs w:val="28"/>
        </w:rPr>
        <w:lastRenderedPageBreak/>
        <w:t>области, предложил возобновить акцию бесплатных показов отечественных кинофильмов о Великой Отечественной войне для учащихся школ Багаевского района.</w:t>
      </w:r>
    </w:p>
    <w:p w:rsidR="000339DA" w:rsidRDefault="00AC5FCA" w:rsidP="00E13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Решили</w:t>
      </w:r>
      <w:r w:rsidR="000339DA" w:rsidRPr="00E13D30">
        <w:rPr>
          <w:b/>
          <w:sz w:val="28"/>
          <w:szCs w:val="28"/>
        </w:rPr>
        <w:t>:</w:t>
      </w:r>
    </w:p>
    <w:p w:rsidR="00DC4984" w:rsidRPr="00DC4984" w:rsidRDefault="00DC4984" w:rsidP="00DC4984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вопросу:</w:t>
      </w:r>
    </w:p>
    <w:p w:rsidR="00AC5FCA" w:rsidRDefault="004A099A" w:rsidP="00AC5FC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дату заседания комиссии по отбору кандидатов, мастеров народной культуры, на разовую выплату </w:t>
      </w:r>
      <w:r w:rsidR="002210AC">
        <w:rPr>
          <w:sz w:val="28"/>
          <w:szCs w:val="28"/>
        </w:rPr>
        <w:t xml:space="preserve">9 ноября 2020 года </w:t>
      </w:r>
      <w:r>
        <w:rPr>
          <w:sz w:val="28"/>
          <w:szCs w:val="28"/>
        </w:rPr>
        <w:t>10.00 в конференц-зале районного Дома культуры</w:t>
      </w:r>
      <w:r w:rsidR="00E13D30">
        <w:rPr>
          <w:sz w:val="28"/>
          <w:szCs w:val="28"/>
        </w:rPr>
        <w:t>.</w:t>
      </w:r>
      <w:r>
        <w:rPr>
          <w:sz w:val="28"/>
          <w:szCs w:val="28"/>
        </w:rPr>
        <w:t xml:space="preserve"> Секретарю комиссии Вострикову А.И. оповестить членов комиссии о дате и месте заседания комиссии.</w:t>
      </w:r>
    </w:p>
    <w:p w:rsidR="006D618C" w:rsidRDefault="006D618C" w:rsidP="006D618C">
      <w:pPr>
        <w:jc w:val="both"/>
        <w:rPr>
          <w:sz w:val="28"/>
          <w:szCs w:val="28"/>
        </w:rPr>
      </w:pPr>
      <w:r>
        <w:rPr>
          <w:sz w:val="28"/>
          <w:szCs w:val="28"/>
        </w:rPr>
        <w:t>По второму вопросу:</w:t>
      </w:r>
    </w:p>
    <w:p w:rsidR="0045244F" w:rsidRPr="0045244F" w:rsidRDefault="006D618C" w:rsidP="0045244F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45244F">
        <w:rPr>
          <w:sz w:val="28"/>
          <w:szCs w:val="28"/>
        </w:rPr>
        <w:t xml:space="preserve">Директору МБУК ЦКС Багаевского района (О.В. Куликову) </w:t>
      </w:r>
      <w:r w:rsidR="00903029">
        <w:rPr>
          <w:sz w:val="28"/>
          <w:szCs w:val="28"/>
        </w:rPr>
        <w:t>Возобновить акцию. До 20 ноября 2020 года</w:t>
      </w:r>
      <w:r w:rsidR="0045244F">
        <w:rPr>
          <w:sz w:val="28"/>
          <w:szCs w:val="28"/>
        </w:rPr>
        <w:t xml:space="preserve"> </w:t>
      </w:r>
      <w:r w:rsidRPr="0045244F">
        <w:rPr>
          <w:sz w:val="28"/>
          <w:szCs w:val="28"/>
        </w:rPr>
        <w:t>разработать и утвердить график</w:t>
      </w:r>
      <w:r w:rsidR="0045244F" w:rsidRPr="0045244F">
        <w:rPr>
          <w:sz w:val="28"/>
          <w:szCs w:val="28"/>
        </w:rPr>
        <w:t xml:space="preserve"> бесплатных показов отечественных кинофильмов о Великой Отечественной войне для учащихся школ Багаевского района</w:t>
      </w:r>
      <w:r w:rsidR="0045244F">
        <w:rPr>
          <w:sz w:val="28"/>
          <w:szCs w:val="28"/>
        </w:rPr>
        <w:t xml:space="preserve"> в кинозале «РДК ст. </w:t>
      </w:r>
      <w:proofErr w:type="spellStart"/>
      <w:r w:rsidR="0045244F">
        <w:rPr>
          <w:sz w:val="28"/>
          <w:szCs w:val="28"/>
        </w:rPr>
        <w:t>Багаевской</w:t>
      </w:r>
      <w:proofErr w:type="spellEnd"/>
      <w:r w:rsidR="0045244F">
        <w:rPr>
          <w:sz w:val="28"/>
          <w:szCs w:val="28"/>
        </w:rPr>
        <w:t>»</w:t>
      </w:r>
      <w:r w:rsidR="0045244F" w:rsidRPr="0045244F">
        <w:rPr>
          <w:sz w:val="28"/>
          <w:szCs w:val="28"/>
        </w:rPr>
        <w:t>.</w:t>
      </w:r>
    </w:p>
    <w:p w:rsidR="006D618C" w:rsidRPr="006D618C" w:rsidRDefault="006D618C" w:rsidP="0045244F">
      <w:pPr>
        <w:pStyle w:val="a6"/>
        <w:ind w:left="1065"/>
        <w:jc w:val="both"/>
        <w:rPr>
          <w:sz w:val="28"/>
          <w:szCs w:val="28"/>
        </w:rPr>
      </w:pPr>
    </w:p>
    <w:p w:rsidR="000339DA" w:rsidRPr="00E13D30" w:rsidRDefault="000339DA">
      <w:pPr>
        <w:ind w:left="360"/>
        <w:rPr>
          <w:sz w:val="28"/>
          <w:szCs w:val="28"/>
        </w:rPr>
      </w:pPr>
    </w:p>
    <w:p w:rsidR="000339DA" w:rsidRPr="00E13D30" w:rsidRDefault="000339DA">
      <w:pPr>
        <w:ind w:left="360"/>
        <w:rPr>
          <w:sz w:val="28"/>
          <w:szCs w:val="28"/>
        </w:rPr>
      </w:pPr>
    </w:p>
    <w:p w:rsidR="000339DA" w:rsidRPr="00E13D30" w:rsidRDefault="000339DA">
      <w:pPr>
        <w:ind w:left="360"/>
        <w:rPr>
          <w:sz w:val="28"/>
          <w:szCs w:val="28"/>
        </w:rPr>
      </w:pPr>
      <w:r w:rsidRPr="00E13D30">
        <w:rPr>
          <w:sz w:val="28"/>
          <w:szCs w:val="28"/>
        </w:rPr>
        <w:t>Председатель</w:t>
      </w:r>
      <w:r w:rsidR="00DC4984">
        <w:rPr>
          <w:sz w:val="28"/>
          <w:szCs w:val="28"/>
        </w:rPr>
        <w:t xml:space="preserve"> совета</w:t>
      </w:r>
      <w:r w:rsidRPr="00E13D30">
        <w:rPr>
          <w:sz w:val="28"/>
          <w:szCs w:val="28"/>
        </w:rPr>
        <w:t xml:space="preserve">:                                                        </w:t>
      </w:r>
      <w:r w:rsidR="00DC4984">
        <w:rPr>
          <w:sz w:val="28"/>
          <w:szCs w:val="28"/>
        </w:rPr>
        <w:t xml:space="preserve">            А.М. Шевцов</w:t>
      </w:r>
    </w:p>
    <w:p w:rsidR="000339DA" w:rsidRPr="00E13D30" w:rsidRDefault="000339DA">
      <w:pPr>
        <w:ind w:left="360"/>
        <w:rPr>
          <w:sz w:val="28"/>
          <w:szCs w:val="28"/>
        </w:rPr>
      </w:pPr>
    </w:p>
    <w:p w:rsidR="000339DA" w:rsidRPr="00E13D30" w:rsidRDefault="000339DA">
      <w:pPr>
        <w:ind w:left="360"/>
        <w:rPr>
          <w:sz w:val="28"/>
          <w:szCs w:val="28"/>
        </w:rPr>
      </w:pPr>
    </w:p>
    <w:p w:rsidR="000339DA" w:rsidRPr="00E13D30" w:rsidRDefault="000339DA">
      <w:pPr>
        <w:ind w:left="360"/>
        <w:rPr>
          <w:sz w:val="28"/>
          <w:szCs w:val="28"/>
        </w:rPr>
      </w:pPr>
      <w:r w:rsidRPr="00E13D30">
        <w:rPr>
          <w:sz w:val="28"/>
          <w:szCs w:val="28"/>
        </w:rPr>
        <w:t>Секретарь</w:t>
      </w:r>
      <w:r w:rsidR="00DC4984">
        <w:rPr>
          <w:sz w:val="28"/>
          <w:szCs w:val="28"/>
        </w:rPr>
        <w:t xml:space="preserve"> совета</w:t>
      </w:r>
      <w:r w:rsidRPr="00E13D30">
        <w:rPr>
          <w:sz w:val="28"/>
          <w:szCs w:val="28"/>
        </w:rPr>
        <w:t>:</w:t>
      </w:r>
      <w:r w:rsidR="00DC4984">
        <w:rPr>
          <w:sz w:val="28"/>
          <w:szCs w:val="28"/>
        </w:rPr>
        <w:t xml:space="preserve">            </w:t>
      </w:r>
      <w:r w:rsidRPr="00E13D30">
        <w:rPr>
          <w:sz w:val="28"/>
          <w:szCs w:val="28"/>
        </w:rPr>
        <w:t xml:space="preserve">                                                              </w:t>
      </w:r>
      <w:r w:rsidR="00DC4984">
        <w:rPr>
          <w:sz w:val="28"/>
          <w:szCs w:val="28"/>
        </w:rPr>
        <w:t>О.В. Куликов</w:t>
      </w:r>
    </w:p>
    <w:sectPr w:rsidR="000339DA" w:rsidRPr="00E13D30" w:rsidSect="00F179FE">
      <w:pgSz w:w="11906" w:h="16838"/>
      <w:pgMar w:top="855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4D309D"/>
    <w:multiLevelType w:val="hybridMultilevel"/>
    <w:tmpl w:val="C2B645C8"/>
    <w:lvl w:ilvl="0" w:tplc="82EE4B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AAF3F26"/>
    <w:multiLevelType w:val="hybridMultilevel"/>
    <w:tmpl w:val="DCD8F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8679A"/>
    <w:multiLevelType w:val="hybridMultilevel"/>
    <w:tmpl w:val="9FCA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1765F1"/>
    <w:rsid w:val="000339DA"/>
    <w:rsid w:val="001765F1"/>
    <w:rsid w:val="002210AC"/>
    <w:rsid w:val="00281FFA"/>
    <w:rsid w:val="00282DB2"/>
    <w:rsid w:val="002B0198"/>
    <w:rsid w:val="002B041F"/>
    <w:rsid w:val="00347E7F"/>
    <w:rsid w:val="0045244F"/>
    <w:rsid w:val="004A099A"/>
    <w:rsid w:val="00500F67"/>
    <w:rsid w:val="006305F7"/>
    <w:rsid w:val="006D618C"/>
    <w:rsid w:val="007909F6"/>
    <w:rsid w:val="007F50DC"/>
    <w:rsid w:val="008E393E"/>
    <w:rsid w:val="00903029"/>
    <w:rsid w:val="00AC1743"/>
    <w:rsid w:val="00AC5FCA"/>
    <w:rsid w:val="00B5706D"/>
    <w:rsid w:val="00B77412"/>
    <w:rsid w:val="00BB6044"/>
    <w:rsid w:val="00C830D9"/>
    <w:rsid w:val="00DC4984"/>
    <w:rsid w:val="00E13D30"/>
    <w:rsid w:val="00E66C9C"/>
    <w:rsid w:val="00E95A30"/>
    <w:rsid w:val="00F1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F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179FE"/>
  </w:style>
  <w:style w:type="character" w:customStyle="1" w:styleId="WW-Absatz-Standardschriftart">
    <w:name w:val="WW-Absatz-Standardschriftart"/>
    <w:rsid w:val="00F179FE"/>
  </w:style>
  <w:style w:type="character" w:customStyle="1" w:styleId="1">
    <w:name w:val="Основной шрифт абзаца1"/>
    <w:rsid w:val="00F179FE"/>
  </w:style>
  <w:style w:type="paragraph" w:customStyle="1" w:styleId="a3">
    <w:name w:val="Заголовок"/>
    <w:basedOn w:val="a"/>
    <w:next w:val="a4"/>
    <w:rsid w:val="00F179F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F179FE"/>
    <w:pPr>
      <w:spacing w:after="120"/>
    </w:pPr>
  </w:style>
  <w:style w:type="paragraph" w:styleId="a5">
    <w:name w:val="List"/>
    <w:basedOn w:val="a4"/>
    <w:rsid w:val="00F179FE"/>
    <w:rPr>
      <w:rFonts w:ascii="Arial" w:hAnsi="Arial" w:cs="Mangal"/>
    </w:rPr>
  </w:style>
  <w:style w:type="paragraph" w:customStyle="1" w:styleId="10">
    <w:name w:val="Название1"/>
    <w:basedOn w:val="a"/>
    <w:rsid w:val="00F179F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F179FE"/>
    <w:pPr>
      <w:suppressLineNumbers/>
    </w:pPr>
    <w:rPr>
      <w:rFonts w:ascii="Arial" w:hAnsi="Arial" w:cs="Mangal"/>
    </w:rPr>
  </w:style>
  <w:style w:type="paragraph" w:styleId="a6">
    <w:name w:val="List Paragraph"/>
    <w:basedOn w:val="a"/>
    <w:uiPriority w:val="34"/>
    <w:qFormat/>
    <w:rsid w:val="00B570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собрания</vt:lpstr>
    </vt:vector>
  </TitlesOfParts>
  <Company>MICROSOFT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собрания</dc:title>
  <dc:creator>г</dc:creator>
  <cp:lastModifiedBy>MBUK_CKS</cp:lastModifiedBy>
  <cp:revision>3</cp:revision>
  <cp:lastPrinted>2020-11-10T09:57:00Z</cp:lastPrinted>
  <dcterms:created xsi:type="dcterms:W3CDTF">2020-11-10T09:48:00Z</dcterms:created>
  <dcterms:modified xsi:type="dcterms:W3CDTF">2020-11-10T09:58:00Z</dcterms:modified>
</cp:coreProperties>
</file>